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E13C8D" w14:textId="77777777" w:rsidR="008445E8" w:rsidRDefault="00CE2C4F">
      <w:pPr>
        <w:jc w:val="center"/>
        <w:rPr>
          <w:rFonts w:ascii="方正公文小标宋" w:eastAsia="方正公文小标宋" w:hAnsi="方正公文小标宋" w:cs="方正公文小标宋"/>
          <w:sz w:val="36"/>
          <w:szCs w:val="44"/>
        </w:rPr>
      </w:pPr>
      <w:r>
        <w:rPr>
          <w:rFonts w:ascii="方正公文小标宋" w:eastAsia="方正公文小标宋" w:hAnsi="方正公文小标宋" w:cs="方正公文小标宋" w:hint="eastAsia"/>
          <w:sz w:val="36"/>
          <w:szCs w:val="44"/>
        </w:rPr>
        <w:t>潍坊医学院线上教学直播变更申请表</w:t>
      </w:r>
    </w:p>
    <w:tbl>
      <w:tblPr>
        <w:tblStyle w:val="a3"/>
        <w:tblW w:w="8559" w:type="dxa"/>
        <w:tblLook w:val="04A0" w:firstRow="1" w:lastRow="0" w:firstColumn="1" w:lastColumn="0" w:noHBand="0" w:noVBand="1"/>
      </w:tblPr>
      <w:tblGrid>
        <w:gridCol w:w="1981"/>
        <w:gridCol w:w="2298"/>
        <w:gridCol w:w="1722"/>
        <w:gridCol w:w="2558"/>
      </w:tblGrid>
      <w:tr w:rsidR="008445E8" w14:paraId="2A987100" w14:textId="77777777">
        <w:trPr>
          <w:trHeight w:val="979"/>
        </w:trPr>
        <w:tc>
          <w:tcPr>
            <w:tcW w:w="1981" w:type="dxa"/>
            <w:vAlign w:val="center"/>
          </w:tcPr>
          <w:p w14:paraId="5DDCD18D" w14:textId="77777777" w:rsidR="008445E8" w:rsidRDefault="00CE2C4F">
            <w:pPr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开课学院</w:t>
            </w:r>
          </w:p>
        </w:tc>
        <w:tc>
          <w:tcPr>
            <w:tcW w:w="6578" w:type="dxa"/>
            <w:gridSpan w:val="3"/>
            <w:vAlign w:val="center"/>
          </w:tcPr>
          <w:p w14:paraId="7B5FF073" w14:textId="77777777" w:rsidR="008445E8" w:rsidRDefault="00CE2C4F">
            <w:pPr>
              <w:rPr>
                <w:b/>
                <w:bCs/>
                <w:sz w:val="28"/>
                <w:szCs w:val="28"/>
              </w:rPr>
            </w:pPr>
            <w:r>
              <w:rPr>
                <w:rFonts w:hint="eastAsia"/>
                <w:b/>
                <w:bCs/>
                <w:sz w:val="28"/>
                <w:szCs w:val="28"/>
              </w:rPr>
              <w:t>马克思主义学院</w:t>
            </w:r>
          </w:p>
        </w:tc>
      </w:tr>
      <w:tr w:rsidR="008445E8" w14:paraId="3CEA40DF" w14:textId="77777777">
        <w:trPr>
          <w:trHeight w:val="979"/>
        </w:trPr>
        <w:tc>
          <w:tcPr>
            <w:tcW w:w="1981" w:type="dxa"/>
            <w:vAlign w:val="center"/>
          </w:tcPr>
          <w:p w14:paraId="3533E557" w14:textId="77777777" w:rsidR="008445E8" w:rsidRDefault="00CE2C4F">
            <w:pPr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开课教研室</w:t>
            </w:r>
          </w:p>
        </w:tc>
        <w:tc>
          <w:tcPr>
            <w:tcW w:w="6578" w:type="dxa"/>
            <w:gridSpan w:val="3"/>
            <w:vAlign w:val="center"/>
          </w:tcPr>
          <w:p w14:paraId="22F21A5E" w14:textId="77777777" w:rsidR="008445E8" w:rsidRDefault="00CE2C4F">
            <w:pPr>
              <w:rPr>
                <w:rFonts w:ascii="仿宋" w:eastAsia="仿宋" w:hAnsi="仿宋" w:cs="仿宋"/>
                <w:b/>
                <w:bCs/>
                <w:sz w:val="28"/>
                <w:szCs w:val="28"/>
              </w:rPr>
            </w:pPr>
            <w:r>
              <w:rPr>
                <w:rFonts w:ascii="仿宋" w:eastAsia="仿宋" w:hAnsi="仿宋" w:cs="仿宋" w:hint="eastAsia"/>
                <w:b/>
                <w:bCs/>
                <w:sz w:val="28"/>
                <w:szCs w:val="28"/>
              </w:rPr>
              <w:t>中国化马克思主义教研室</w:t>
            </w:r>
          </w:p>
        </w:tc>
      </w:tr>
      <w:tr w:rsidR="008445E8" w14:paraId="111353ED" w14:textId="77777777">
        <w:trPr>
          <w:trHeight w:val="979"/>
        </w:trPr>
        <w:tc>
          <w:tcPr>
            <w:tcW w:w="1981" w:type="dxa"/>
            <w:vAlign w:val="center"/>
          </w:tcPr>
          <w:p w14:paraId="01C771C0" w14:textId="77777777" w:rsidR="008445E8" w:rsidRDefault="00CE2C4F">
            <w:pPr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开课课程</w:t>
            </w:r>
          </w:p>
        </w:tc>
        <w:tc>
          <w:tcPr>
            <w:tcW w:w="6578" w:type="dxa"/>
            <w:gridSpan w:val="3"/>
            <w:vAlign w:val="center"/>
          </w:tcPr>
          <w:p w14:paraId="5B6371D8" w14:textId="77777777" w:rsidR="008445E8" w:rsidRDefault="00CE2C4F">
            <w:pPr>
              <w:rPr>
                <w:rFonts w:ascii="仿宋" w:eastAsia="仿宋" w:hAnsi="仿宋" w:cs="仿宋"/>
                <w:b/>
                <w:bCs/>
                <w:sz w:val="28"/>
                <w:szCs w:val="28"/>
              </w:rPr>
            </w:pPr>
            <w:r>
              <w:rPr>
                <w:rFonts w:ascii="仿宋" w:eastAsia="仿宋" w:hAnsi="仿宋" w:cs="仿宋" w:hint="eastAsia"/>
                <w:b/>
                <w:bCs/>
                <w:sz w:val="28"/>
                <w:szCs w:val="28"/>
              </w:rPr>
              <w:t>毛泽东思想和中国特色社会主义理论体系概论</w:t>
            </w:r>
          </w:p>
        </w:tc>
      </w:tr>
      <w:tr w:rsidR="008445E8" w14:paraId="0C5AE867" w14:textId="77777777">
        <w:trPr>
          <w:trHeight w:val="979"/>
        </w:trPr>
        <w:tc>
          <w:tcPr>
            <w:tcW w:w="1981" w:type="dxa"/>
            <w:vAlign w:val="center"/>
          </w:tcPr>
          <w:p w14:paraId="2D875728" w14:textId="77777777" w:rsidR="008445E8" w:rsidRDefault="00CE2C4F">
            <w:pPr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授课班级</w:t>
            </w:r>
          </w:p>
        </w:tc>
        <w:tc>
          <w:tcPr>
            <w:tcW w:w="6578" w:type="dxa"/>
            <w:gridSpan w:val="3"/>
            <w:vAlign w:val="center"/>
          </w:tcPr>
          <w:p w14:paraId="3C276BE1" w14:textId="77777777" w:rsidR="008445E8" w:rsidRDefault="00CE2C4F">
            <w:pPr>
              <w:rPr>
                <w:rFonts w:ascii="仿宋" w:eastAsia="仿宋" w:hAnsi="仿宋" w:cs="仿宋"/>
                <w:b/>
                <w:bCs/>
                <w:sz w:val="28"/>
                <w:szCs w:val="28"/>
              </w:rPr>
            </w:pPr>
            <w:r>
              <w:rPr>
                <w:rFonts w:ascii="仿宋" w:eastAsia="仿宋" w:hAnsi="仿宋" w:cs="仿宋" w:hint="eastAsia"/>
                <w:b/>
                <w:bCs/>
                <w:sz w:val="28"/>
                <w:szCs w:val="28"/>
              </w:rPr>
              <w:t>202</w:t>
            </w:r>
            <w:r w:rsidR="00E90A75">
              <w:rPr>
                <w:rFonts w:ascii="仿宋" w:eastAsia="仿宋" w:hAnsi="仿宋" w:cs="仿宋" w:hint="eastAsia"/>
                <w:b/>
                <w:bCs/>
                <w:sz w:val="28"/>
                <w:szCs w:val="28"/>
              </w:rPr>
              <w:t>0</w:t>
            </w:r>
            <w:r>
              <w:rPr>
                <w:rFonts w:ascii="仿宋" w:eastAsia="仿宋" w:hAnsi="仿宋" w:cs="仿宋" w:hint="eastAsia"/>
                <w:b/>
                <w:bCs/>
                <w:sz w:val="28"/>
                <w:szCs w:val="28"/>
              </w:rPr>
              <w:t>级：统计班 法学班；营销班 劳保班；</w:t>
            </w:r>
          </w:p>
          <w:p w14:paraId="4F62621E" w14:textId="77777777" w:rsidR="008445E8" w:rsidRDefault="00CE2C4F">
            <w:pPr>
              <w:rPr>
                <w:rFonts w:ascii="仿宋" w:eastAsia="仿宋" w:hAnsi="仿宋" w:cs="仿宋"/>
                <w:b/>
                <w:bCs/>
                <w:sz w:val="28"/>
                <w:szCs w:val="28"/>
              </w:rPr>
            </w:pPr>
            <w:r>
              <w:rPr>
                <w:rFonts w:ascii="仿宋" w:eastAsia="仿宋" w:hAnsi="仿宋" w:cs="仿宋" w:hint="eastAsia"/>
                <w:b/>
                <w:bCs/>
                <w:sz w:val="28"/>
                <w:szCs w:val="28"/>
              </w:rPr>
              <w:t xml:space="preserve">        临床5-6班；   管理1-2班</w:t>
            </w:r>
          </w:p>
        </w:tc>
      </w:tr>
      <w:tr w:rsidR="008445E8" w14:paraId="483B654F" w14:textId="77777777">
        <w:trPr>
          <w:trHeight w:val="979"/>
        </w:trPr>
        <w:tc>
          <w:tcPr>
            <w:tcW w:w="1981" w:type="dxa"/>
            <w:vAlign w:val="center"/>
          </w:tcPr>
          <w:p w14:paraId="1692602F" w14:textId="77777777" w:rsidR="008445E8" w:rsidRDefault="00CE2C4F">
            <w:pPr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原直播方式</w:t>
            </w:r>
          </w:p>
        </w:tc>
        <w:tc>
          <w:tcPr>
            <w:tcW w:w="6578" w:type="dxa"/>
            <w:gridSpan w:val="3"/>
            <w:vAlign w:val="center"/>
          </w:tcPr>
          <w:p w14:paraId="0880975C" w14:textId="77777777" w:rsidR="008445E8" w:rsidRDefault="00CE2C4F">
            <w:pPr>
              <w:rPr>
                <w:rFonts w:ascii="仿宋" w:eastAsia="仿宋" w:hAnsi="仿宋" w:cs="仿宋"/>
                <w:b/>
                <w:bCs/>
                <w:sz w:val="28"/>
                <w:szCs w:val="28"/>
              </w:rPr>
            </w:pPr>
            <w:r>
              <w:rPr>
                <w:rFonts w:ascii="仿宋" w:eastAsia="仿宋" w:hAnsi="仿宋" w:cs="仿宋" w:hint="eastAsia"/>
                <w:b/>
                <w:bCs/>
                <w:sz w:val="28"/>
                <w:szCs w:val="28"/>
              </w:rPr>
              <w:t>长江雨课堂</w:t>
            </w:r>
          </w:p>
        </w:tc>
      </w:tr>
      <w:tr w:rsidR="008445E8" w14:paraId="24EFB764" w14:textId="77777777">
        <w:trPr>
          <w:trHeight w:val="979"/>
        </w:trPr>
        <w:tc>
          <w:tcPr>
            <w:tcW w:w="1981" w:type="dxa"/>
            <w:vAlign w:val="center"/>
          </w:tcPr>
          <w:p w14:paraId="29AA6D14" w14:textId="77777777" w:rsidR="008445E8" w:rsidRDefault="00CE2C4F">
            <w:pPr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拟直播方式</w:t>
            </w:r>
          </w:p>
        </w:tc>
        <w:tc>
          <w:tcPr>
            <w:tcW w:w="6578" w:type="dxa"/>
            <w:gridSpan w:val="3"/>
            <w:vAlign w:val="center"/>
          </w:tcPr>
          <w:p w14:paraId="0A2768E4" w14:textId="77777777" w:rsidR="008445E8" w:rsidRDefault="00CE2C4F">
            <w:pPr>
              <w:rPr>
                <w:rFonts w:ascii="仿宋" w:eastAsia="仿宋" w:hAnsi="仿宋" w:cs="仿宋"/>
                <w:b/>
                <w:bCs/>
                <w:sz w:val="28"/>
                <w:szCs w:val="28"/>
              </w:rPr>
            </w:pPr>
            <w:r>
              <w:rPr>
                <w:rFonts w:ascii="仿宋" w:eastAsia="仿宋" w:hAnsi="仿宋" w:cs="仿宋" w:hint="eastAsia"/>
                <w:b/>
                <w:bCs/>
                <w:sz w:val="28"/>
                <w:szCs w:val="28"/>
              </w:rPr>
              <w:t>钉钉直播</w:t>
            </w:r>
          </w:p>
        </w:tc>
      </w:tr>
      <w:tr w:rsidR="008445E8" w14:paraId="5BE44682" w14:textId="77777777">
        <w:trPr>
          <w:trHeight w:val="1018"/>
        </w:trPr>
        <w:tc>
          <w:tcPr>
            <w:tcW w:w="1981" w:type="dxa"/>
            <w:vAlign w:val="center"/>
          </w:tcPr>
          <w:p w14:paraId="1B5B3286" w14:textId="77777777" w:rsidR="008445E8" w:rsidRDefault="00CE2C4F">
            <w:pPr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听课方式</w:t>
            </w:r>
          </w:p>
        </w:tc>
        <w:tc>
          <w:tcPr>
            <w:tcW w:w="6578" w:type="dxa"/>
            <w:gridSpan w:val="3"/>
          </w:tcPr>
          <w:p w14:paraId="14AE0531" w14:textId="77777777" w:rsidR="008445E8" w:rsidRDefault="00CE2C4F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（请提供邀请码等听课方式，无法提供的不予审批）</w:t>
            </w:r>
          </w:p>
          <w:p w14:paraId="7309D95A" w14:textId="77777777" w:rsidR="008445E8" w:rsidRDefault="00CE2C4F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114300" distR="114300" wp14:anchorId="453EA911" wp14:editId="0FE8C1A7">
                  <wp:extent cx="1727200" cy="1905000"/>
                  <wp:effectExtent l="0" t="0" r="10160" b="0"/>
                  <wp:docPr id="1" name="图片 1" descr="5095d0a1b15289670b7a9356cff404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5095d0a1b15289670b7a9356cff404c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7200" cy="190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8"/>
                <w:szCs w:val="28"/>
              </w:rPr>
              <w:drawing>
                <wp:inline distT="0" distB="0" distL="114300" distR="114300" wp14:anchorId="6F59DA4A" wp14:editId="651832AE">
                  <wp:extent cx="1628140" cy="1875155"/>
                  <wp:effectExtent l="0" t="0" r="2540" b="14605"/>
                  <wp:docPr id="2" name="图片 2" descr="ec5ba716747186255b18cd453a199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ec5ba716747186255b18cd453a19922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8140" cy="1875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8"/>
                <w:szCs w:val="28"/>
              </w:rPr>
              <w:lastRenderedPageBreak/>
              <w:drawing>
                <wp:inline distT="0" distB="0" distL="114300" distR="114300" wp14:anchorId="6C5D2955" wp14:editId="4D077FD7">
                  <wp:extent cx="1492250" cy="2030730"/>
                  <wp:effectExtent l="0" t="0" r="1270" b="11430"/>
                  <wp:docPr id="3" name="图片 3" descr="594e199decf60741640a76aedc05b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594e199decf60741640a76aedc05b3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2250" cy="2030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 w:val="28"/>
                <w:szCs w:val="28"/>
              </w:rPr>
              <w:t xml:space="preserve">            </w:t>
            </w:r>
            <w:r>
              <w:rPr>
                <w:noProof/>
                <w:sz w:val="28"/>
                <w:szCs w:val="28"/>
              </w:rPr>
              <w:drawing>
                <wp:inline distT="0" distB="0" distL="114300" distR="114300" wp14:anchorId="33C02C8E" wp14:editId="6E7A0811">
                  <wp:extent cx="1385570" cy="2104390"/>
                  <wp:effectExtent l="0" t="0" r="1270" b="13970"/>
                  <wp:docPr id="4" name="图片 4" descr="8e8f1302a71abe79c6c69aa3d1520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8e8f1302a71abe79c6c69aa3d152056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5570" cy="2104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45E8" w14:paraId="303C1323" w14:textId="77777777">
        <w:trPr>
          <w:trHeight w:val="3181"/>
        </w:trPr>
        <w:tc>
          <w:tcPr>
            <w:tcW w:w="1981" w:type="dxa"/>
            <w:vAlign w:val="center"/>
          </w:tcPr>
          <w:p w14:paraId="5F71C9F5" w14:textId="77777777" w:rsidR="008445E8" w:rsidRDefault="00CE2C4F">
            <w:pPr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lastRenderedPageBreak/>
              <w:t>变更事由</w:t>
            </w:r>
          </w:p>
        </w:tc>
        <w:tc>
          <w:tcPr>
            <w:tcW w:w="6578" w:type="dxa"/>
            <w:gridSpan w:val="3"/>
          </w:tcPr>
          <w:p w14:paraId="2B5DA8F4" w14:textId="77777777" w:rsidR="008445E8" w:rsidRDefault="008445E8">
            <w:pPr>
              <w:rPr>
                <w:rFonts w:ascii="仿宋" w:eastAsia="仿宋" w:hAnsi="仿宋" w:cs="仿宋"/>
                <w:sz w:val="28"/>
                <w:szCs w:val="28"/>
              </w:rPr>
            </w:pPr>
          </w:p>
          <w:p w14:paraId="4327502A" w14:textId="77777777" w:rsidR="008445E8" w:rsidRDefault="008445E8">
            <w:pPr>
              <w:rPr>
                <w:rFonts w:ascii="仿宋" w:eastAsia="仿宋" w:hAnsi="仿宋" w:cs="仿宋"/>
                <w:sz w:val="28"/>
                <w:szCs w:val="28"/>
              </w:rPr>
            </w:pPr>
          </w:p>
          <w:p w14:paraId="563B2596" w14:textId="77777777" w:rsidR="008445E8" w:rsidRDefault="00CE2C4F">
            <w:pPr>
              <w:rPr>
                <w:rFonts w:ascii="仿宋" w:eastAsia="仿宋" w:hAnsi="仿宋" w:cs="仿宋"/>
                <w:sz w:val="28"/>
                <w:szCs w:val="28"/>
              </w:rPr>
            </w:pPr>
            <w:r>
              <w:rPr>
                <w:rFonts w:ascii="仿宋" w:eastAsia="仿宋" w:hAnsi="仿宋" w:cs="仿宋" w:hint="eastAsia"/>
                <w:sz w:val="28"/>
                <w:szCs w:val="28"/>
              </w:rPr>
              <w:t>学生反映原直播方式没有声音，或声音断续不清。</w:t>
            </w:r>
          </w:p>
          <w:p w14:paraId="361DCC86" w14:textId="77777777" w:rsidR="008445E8" w:rsidRDefault="008445E8">
            <w:pPr>
              <w:rPr>
                <w:sz w:val="28"/>
                <w:szCs w:val="28"/>
              </w:rPr>
            </w:pPr>
          </w:p>
        </w:tc>
      </w:tr>
      <w:tr w:rsidR="008445E8" w14:paraId="0E016C61" w14:textId="77777777">
        <w:trPr>
          <w:trHeight w:val="1018"/>
        </w:trPr>
        <w:tc>
          <w:tcPr>
            <w:tcW w:w="1981" w:type="dxa"/>
            <w:vAlign w:val="center"/>
          </w:tcPr>
          <w:p w14:paraId="0BB6F31F" w14:textId="77777777" w:rsidR="008445E8" w:rsidRDefault="00CE2C4F">
            <w:pPr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变更申请人</w:t>
            </w:r>
          </w:p>
        </w:tc>
        <w:tc>
          <w:tcPr>
            <w:tcW w:w="2298" w:type="dxa"/>
            <w:vAlign w:val="center"/>
          </w:tcPr>
          <w:p w14:paraId="049991BB" w14:textId="77777777" w:rsidR="008445E8" w:rsidRDefault="00CE2C4F">
            <w:pPr>
              <w:jc w:val="center"/>
              <w:rPr>
                <w:rFonts w:ascii="仿宋" w:eastAsia="仿宋" w:hAnsi="仿宋" w:cs="仿宋"/>
                <w:b/>
                <w:bCs/>
                <w:sz w:val="28"/>
                <w:szCs w:val="28"/>
              </w:rPr>
            </w:pPr>
            <w:proofErr w:type="gramStart"/>
            <w:r>
              <w:rPr>
                <w:rFonts w:ascii="仿宋" w:eastAsia="仿宋" w:hAnsi="仿宋" w:cs="仿宋" w:hint="eastAsia"/>
                <w:b/>
                <w:bCs/>
                <w:sz w:val="28"/>
                <w:szCs w:val="28"/>
              </w:rPr>
              <w:t>郎宁</w:t>
            </w:r>
            <w:proofErr w:type="gramEnd"/>
          </w:p>
        </w:tc>
        <w:tc>
          <w:tcPr>
            <w:tcW w:w="1722" w:type="dxa"/>
            <w:vAlign w:val="center"/>
          </w:tcPr>
          <w:p w14:paraId="12785F85" w14:textId="77777777" w:rsidR="008445E8" w:rsidRDefault="00CE2C4F">
            <w:pPr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联络方式</w:t>
            </w:r>
          </w:p>
        </w:tc>
        <w:tc>
          <w:tcPr>
            <w:tcW w:w="2558" w:type="dxa"/>
            <w:vAlign w:val="center"/>
          </w:tcPr>
          <w:p w14:paraId="2EF527B7" w14:textId="77777777" w:rsidR="008445E8" w:rsidRDefault="00CE2C4F">
            <w:pPr>
              <w:rPr>
                <w:rFonts w:ascii="仿宋" w:eastAsia="仿宋" w:hAnsi="仿宋" w:cs="仿宋"/>
                <w:b/>
                <w:bCs/>
                <w:sz w:val="28"/>
                <w:szCs w:val="28"/>
              </w:rPr>
            </w:pPr>
            <w:r>
              <w:rPr>
                <w:rFonts w:ascii="仿宋" w:eastAsia="仿宋" w:hAnsi="仿宋" w:cs="仿宋" w:hint="eastAsia"/>
                <w:b/>
                <w:bCs/>
                <w:sz w:val="28"/>
                <w:szCs w:val="28"/>
              </w:rPr>
              <w:t>16653667705</w:t>
            </w:r>
          </w:p>
        </w:tc>
      </w:tr>
      <w:tr w:rsidR="008445E8" w14:paraId="62FC3235" w14:textId="77777777">
        <w:trPr>
          <w:trHeight w:val="1297"/>
        </w:trPr>
        <w:tc>
          <w:tcPr>
            <w:tcW w:w="1981" w:type="dxa"/>
            <w:vAlign w:val="center"/>
          </w:tcPr>
          <w:p w14:paraId="67A770FF" w14:textId="77777777" w:rsidR="008445E8" w:rsidRDefault="00CE2C4F">
            <w:pPr>
              <w:spacing w:line="380" w:lineRule="exact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学院审批</w:t>
            </w:r>
          </w:p>
          <w:p w14:paraId="1DA6C37A" w14:textId="77777777" w:rsidR="008445E8" w:rsidRDefault="00CE2C4F">
            <w:pPr>
              <w:spacing w:line="380" w:lineRule="exact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负</w:t>
            </w:r>
            <w:r>
              <w:rPr>
                <w:rFonts w:hint="eastAsia"/>
                <w:sz w:val="28"/>
                <w:szCs w:val="28"/>
              </w:rPr>
              <w:t xml:space="preserve"> </w:t>
            </w:r>
            <w:r>
              <w:rPr>
                <w:rFonts w:hint="eastAsia"/>
                <w:sz w:val="28"/>
                <w:szCs w:val="28"/>
              </w:rPr>
              <w:t>责</w:t>
            </w:r>
            <w:r>
              <w:rPr>
                <w:rFonts w:hint="eastAsia"/>
                <w:sz w:val="28"/>
                <w:szCs w:val="28"/>
              </w:rPr>
              <w:t xml:space="preserve"> </w:t>
            </w:r>
            <w:r>
              <w:rPr>
                <w:rFonts w:hint="eastAsia"/>
                <w:sz w:val="28"/>
                <w:szCs w:val="28"/>
              </w:rPr>
              <w:t>人</w:t>
            </w:r>
          </w:p>
        </w:tc>
        <w:tc>
          <w:tcPr>
            <w:tcW w:w="2298" w:type="dxa"/>
            <w:vAlign w:val="center"/>
          </w:tcPr>
          <w:p w14:paraId="21A5D4D2" w14:textId="688F12C8" w:rsidR="008445E8" w:rsidRDefault="00983F65">
            <w:pPr>
              <w:spacing w:line="380" w:lineRule="exact"/>
              <w:jc w:val="center"/>
              <w:rPr>
                <w:rFonts w:ascii="仿宋" w:eastAsia="仿宋" w:hAnsi="仿宋" w:cs="仿宋"/>
                <w:b/>
                <w:bCs/>
                <w:sz w:val="28"/>
                <w:szCs w:val="28"/>
              </w:rPr>
            </w:pPr>
            <w:r>
              <w:rPr>
                <w:rFonts w:ascii="仿宋" w:eastAsia="仿宋" w:hAnsi="仿宋" w:cs="仿宋" w:hint="eastAsia"/>
                <w:b/>
                <w:bCs/>
                <w:sz w:val="28"/>
                <w:szCs w:val="28"/>
              </w:rPr>
              <w:t>朱宏晋</w:t>
            </w:r>
          </w:p>
        </w:tc>
        <w:tc>
          <w:tcPr>
            <w:tcW w:w="1722" w:type="dxa"/>
            <w:vAlign w:val="center"/>
          </w:tcPr>
          <w:p w14:paraId="71E24A49" w14:textId="77777777" w:rsidR="008445E8" w:rsidRDefault="00CE2C4F">
            <w:pPr>
              <w:spacing w:line="380" w:lineRule="exact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审批通过</w:t>
            </w:r>
          </w:p>
          <w:p w14:paraId="1148D619" w14:textId="77777777" w:rsidR="008445E8" w:rsidRDefault="00CE2C4F">
            <w:pPr>
              <w:spacing w:line="380" w:lineRule="exact"/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日</w:t>
            </w:r>
            <w:r>
              <w:rPr>
                <w:rFonts w:hint="eastAsia"/>
                <w:sz w:val="28"/>
                <w:szCs w:val="28"/>
              </w:rPr>
              <w:t xml:space="preserve">  </w:t>
            </w:r>
            <w:r>
              <w:rPr>
                <w:rFonts w:hint="eastAsia"/>
                <w:sz w:val="28"/>
                <w:szCs w:val="28"/>
              </w:rPr>
              <w:t>期</w:t>
            </w:r>
          </w:p>
        </w:tc>
        <w:tc>
          <w:tcPr>
            <w:tcW w:w="2558" w:type="dxa"/>
            <w:vAlign w:val="center"/>
          </w:tcPr>
          <w:p w14:paraId="324A2F0F" w14:textId="77777777" w:rsidR="008445E8" w:rsidRDefault="008445E8">
            <w:pPr>
              <w:rPr>
                <w:rFonts w:ascii="仿宋" w:eastAsia="仿宋" w:hAnsi="仿宋" w:cs="仿宋"/>
                <w:b/>
                <w:bCs/>
                <w:sz w:val="28"/>
                <w:szCs w:val="28"/>
              </w:rPr>
            </w:pPr>
          </w:p>
        </w:tc>
      </w:tr>
    </w:tbl>
    <w:p w14:paraId="001EFA58" w14:textId="77777777" w:rsidR="008445E8" w:rsidRDefault="008445E8">
      <w:pPr>
        <w:spacing w:line="40" w:lineRule="exact"/>
      </w:pPr>
    </w:p>
    <w:p w14:paraId="3F76A257" w14:textId="77777777" w:rsidR="008445E8" w:rsidRDefault="00CE2C4F">
      <w:pPr>
        <w:rPr>
          <w:sz w:val="24"/>
          <w:szCs w:val="32"/>
        </w:rPr>
      </w:pPr>
      <w:r>
        <w:rPr>
          <w:rFonts w:hint="eastAsia"/>
          <w:sz w:val="24"/>
          <w:szCs w:val="32"/>
        </w:rPr>
        <w:t>注：本表经开课学院审批同意后，报教务处备案。</w:t>
      </w:r>
    </w:p>
    <w:sectPr w:rsidR="008445E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方正公文小标宋">
    <w:altName w:val="微软雅黑"/>
    <w:charset w:val="86"/>
    <w:family w:val="auto"/>
    <w:pitch w:val="default"/>
    <w:sig w:usb0="A00002BF" w:usb1="38CF7CFA" w:usb2="00000016" w:usb3="00000000" w:csb0="00040001" w:csb1="00000000"/>
  </w:font>
  <w:font w:name="仿宋">
    <w:altName w:val="FangSong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1CEC73E9"/>
    <w:rsid w:val="008445E8"/>
    <w:rsid w:val="00983F65"/>
    <w:rsid w:val="00CE2C4F"/>
    <w:rsid w:val="00E90A75"/>
    <w:rsid w:val="01310A3A"/>
    <w:rsid w:val="1CEC73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0C5E3DB2"/>
  <w15:docId w15:val="{689E46FE-1672-F147-B90E-F9CF6DBD6F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46</Words>
  <Characters>267</Characters>
  <Application>Microsoft Office Word</Application>
  <DocSecurity>0</DocSecurity>
  <Lines>2</Lines>
  <Paragraphs>1</Paragraphs>
  <ScaleCrop>false</ScaleCrop>
  <Company/>
  <LinksUpToDate>false</LinksUpToDate>
  <CharactersWithSpaces>312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二锅头</dc:creator>
  <cp:lastModifiedBy>展美</cp:lastModifiedBy>
  <cp:revision>2</cp:revision>
  <dcterms:created xsi:type="dcterms:W3CDTF">2022-03-13T11:49:00Z</dcterms:created>
  <dcterms:modified xsi:type="dcterms:W3CDTF">2022-03-13T11:49:00Z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ICV">
    <vt:lpwstr>AA6ECEBB19E9463CBEA6682AE98FFB4E</vt:lpwstr>
  </property>
</Properties>
</file>